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8A" w:rsidRDefault="00C40A8A" w:rsidP="00DD271E">
      <w:pPr>
        <w:pStyle w:val="Heading2"/>
        <w:jc w:val="center"/>
        <w:rPr>
          <w:b/>
          <w:highlight w:val="yellow"/>
        </w:rPr>
      </w:pPr>
    </w:p>
    <w:p w:rsidR="00DD271E" w:rsidRPr="002D0736" w:rsidRDefault="00DD271E" w:rsidP="00DD271E">
      <w:pPr>
        <w:pStyle w:val="Heading2"/>
        <w:jc w:val="center"/>
        <w:rPr>
          <w:b/>
        </w:rPr>
      </w:pPr>
      <w:r>
        <w:rPr>
          <w:b/>
          <w:highlight w:val="yellow"/>
        </w:rPr>
        <w:t>Benchmark Writing Rubric for Grades K &amp; 1</w:t>
      </w:r>
      <w:r w:rsidRPr="002D0736">
        <w:rPr>
          <w:b/>
          <w:highlight w:val="yellow"/>
        </w:rPr>
        <w:t>: Independent Writing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08"/>
        <w:gridCol w:w="1698"/>
        <w:gridCol w:w="1680"/>
        <w:gridCol w:w="459"/>
        <w:gridCol w:w="2136"/>
        <w:gridCol w:w="413"/>
        <w:gridCol w:w="1726"/>
        <w:gridCol w:w="1288"/>
        <w:gridCol w:w="848"/>
        <w:gridCol w:w="2136"/>
      </w:tblGrid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 xml:space="preserve">Quality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4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3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2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1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Meaning: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response exhibits understanding and interpretation of the topic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before="13" w:line="276" w:lineRule="exact"/>
              <w:ind w:right="25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z w:val="16"/>
                <w:szCs w:val="16"/>
              </w:rPr>
              <w:t xml:space="preserve"> of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19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show </w:t>
            </w:r>
            <w:r w:rsidRPr="00DD271E">
              <w:rPr>
                <w:spacing w:val="-1"/>
                <w:sz w:val="16"/>
                <w:szCs w:val="16"/>
              </w:rPr>
              <w:t>good</w:t>
            </w:r>
            <w:r w:rsidRPr="00DD271E">
              <w:rPr>
                <w:sz w:val="16"/>
                <w:szCs w:val="16"/>
              </w:rPr>
              <w:t xml:space="preserve">  </w:t>
            </w:r>
            <w:r w:rsidRPr="00DD271E">
              <w:rPr>
                <w:spacing w:val="-1"/>
                <w:sz w:val="16"/>
                <w:szCs w:val="16"/>
              </w:rPr>
              <w:t>insight,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demonstrate awareness of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audience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-1"/>
                <w:sz w:val="16"/>
                <w:szCs w:val="16"/>
              </w:rPr>
              <w:t xml:space="preserve"> connections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before="13" w:line="276" w:lineRule="exact"/>
              <w:ind w:right="28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most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ind w:right="39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 to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address the topic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some connections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before="13" w:line="276" w:lineRule="exact"/>
              <w:ind w:right="53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some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ind w:right="44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-1"/>
                <w:sz w:val="16"/>
                <w:szCs w:val="16"/>
              </w:rPr>
              <w:t xml:space="preserve"> topic,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unable to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it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few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spacing w:before="13" w:line="276" w:lineRule="exact"/>
              <w:ind w:right="35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few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48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do not address the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topic or include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66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few </w:t>
            </w:r>
            <w:r w:rsidRPr="00DD271E">
              <w:rPr>
                <w:spacing w:val="1"/>
                <w:sz w:val="16"/>
                <w:szCs w:val="16"/>
              </w:rPr>
              <w:t>if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any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</w:tr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Development: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ideas are elaborated using specific and relevant evidence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develop ideas </w:t>
            </w:r>
            <w:r w:rsidRPr="00DD271E">
              <w:rPr>
                <w:sz w:val="16"/>
                <w:szCs w:val="16"/>
              </w:rPr>
              <w:t>fully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with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thorough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elaboration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7" w:line="276" w:lineRule="exact"/>
              <w:ind w:right="61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effective </w:t>
            </w: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of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and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accurate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examples /details</w:t>
            </w:r>
            <w:r w:rsidRPr="00DD271E">
              <w:rPr>
                <w:sz w:val="16"/>
                <w:szCs w:val="16"/>
              </w:rPr>
              <w:t xml:space="preserve"> to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support ideas/topic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3" w:line="276" w:lineRule="exact"/>
              <w:ind w:right="29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be</w:t>
            </w:r>
            <w:r w:rsidRPr="00DD271E">
              <w:rPr>
                <w:spacing w:val="-1"/>
                <w:sz w:val="16"/>
                <w:szCs w:val="16"/>
              </w:rPr>
              <w:t xml:space="preserve"> brief,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with little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elaboration, but </w:t>
            </w:r>
            <w:r w:rsidRPr="00DD271E">
              <w:rPr>
                <w:sz w:val="16"/>
                <w:szCs w:val="16"/>
              </w:rPr>
              <w:t>are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sufficiently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developed to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address</w:t>
            </w:r>
            <w:r w:rsidRPr="00DD271E">
              <w:rPr>
                <w:sz w:val="16"/>
                <w:szCs w:val="16"/>
              </w:rPr>
              <w:t xml:space="preserve"> to 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6" w:line="276" w:lineRule="exact"/>
              <w:ind w:right="54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provide some relevant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 xml:space="preserve">details to support </w:t>
            </w:r>
            <w:r w:rsidRPr="00DD271E">
              <w:rPr>
                <w:spacing w:val="-1"/>
                <w:sz w:val="16"/>
                <w:szCs w:val="16"/>
              </w:rPr>
              <w:t>ideas/topic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3" w:line="276" w:lineRule="exact"/>
              <w:ind w:right="26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begin</w:t>
            </w:r>
            <w:r w:rsidRPr="00DD271E">
              <w:rPr>
                <w:spacing w:val="-1"/>
                <w:sz w:val="16"/>
                <w:szCs w:val="16"/>
              </w:rPr>
              <w:t xml:space="preserve"> to address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the task,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not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sufficiently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developed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6" w:line="276" w:lineRule="exact"/>
              <w:ind w:right="40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provide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examples or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before="13" w:line="276" w:lineRule="exact"/>
              <w:ind w:right="3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few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or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accurate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exhibit confusion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Organization: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 The extent to which the response exhibits focus, structure, and coherence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establish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and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3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6" w:line="276" w:lineRule="exact"/>
              <w:ind w:right="34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show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logical, coherent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sequence </w:t>
            </w:r>
            <w:r w:rsidRPr="00DD271E">
              <w:rPr>
                <w:spacing w:val="1"/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ideas;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-1"/>
                <w:sz w:val="16"/>
                <w:szCs w:val="16"/>
              </w:rPr>
              <w:t xml:space="preserve"> transitional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devices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3" w:line="276" w:lineRule="exact"/>
              <w:ind w:right="20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</w:t>
            </w:r>
            <w:r w:rsidRPr="00DD271E">
              <w:rPr>
                <w:spacing w:val="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generally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focused,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though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 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6" w:line="276" w:lineRule="exact"/>
              <w:ind w:right="46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show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clear attempt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3" w:line="276" w:lineRule="exact"/>
              <w:ind w:right="10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show some</w:t>
            </w:r>
            <w:r w:rsidRPr="00DD271E">
              <w:rPr>
                <w:spacing w:val="-1"/>
                <w:sz w:val="16"/>
                <w:szCs w:val="16"/>
              </w:rPr>
              <w:t xml:space="preserve"> attempt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establishing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focus and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6" w:line="276" w:lineRule="exact"/>
              <w:ind w:right="65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before="13" w:line="276" w:lineRule="exact"/>
              <w:ind w:right="29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focus on minor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lack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focus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ind w:right="65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have </w:t>
            </w:r>
            <w:r w:rsidRPr="00DD271E">
              <w:rPr>
                <w:sz w:val="16"/>
                <w:szCs w:val="16"/>
              </w:rPr>
              <w:t>little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no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</w:tc>
      </w:tr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Language Use</w:t>
            </w:r>
            <w:r w:rsidRPr="00DD271E">
              <w:rPr>
                <w:sz w:val="16"/>
                <w:szCs w:val="16"/>
              </w:rPr>
              <w:t xml:space="preserve">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the response reveals an awareness of audience and purpose through effective word choice, sentence structure, and sentence variety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62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fluent and </w:t>
            </w:r>
            <w:r w:rsidRPr="00DD271E">
              <w:rPr>
                <w:sz w:val="16"/>
                <w:szCs w:val="16"/>
              </w:rPr>
              <w:t>easy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read,</w:t>
            </w:r>
            <w:r w:rsidRPr="00DD271E">
              <w:rPr>
                <w:sz w:val="16"/>
                <w:szCs w:val="16"/>
              </w:rPr>
              <w:t xml:space="preserve"> with some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descriptive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language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28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demonstrate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sense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of engagement or voice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76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readable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ind w:right="13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use basic vocabulary;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may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>mostly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readable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use basic vocabulary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somewhat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before="16" w:line="276" w:lineRule="exact"/>
              <w:ind w:right="7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somewhat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difficult</w:t>
            </w:r>
            <w:r w:rsidRPr="00DD271E">
              <w:rPr>
                <w:sz w:val="16"/>
                <w:szCs w:val="16"/>
              </w:rPr>
              <w:t xml:space="preserve"> to </w:t>
            </w:r>
            <w:r w:rsidRPr="00DD271E">
              <w:rPr>
                <w:spacing w:val="-1"/>
                <w:sz w:val="16"/>
                <w:szCs w:val="16"/>
              </w:rPr>
              <w:t>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before="17" w:line="276" w:lineRule="exact"/>
              <w:ind w:right="104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minimal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vocabulary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often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Conventions: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writing exhibits conventional spelling, punctuation, paragraphing, capitalization, and grammar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before="13" w:line="276" w:lineRule="exact"/>
              <w:ind w:right="137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control of the conventions of written English appropriate to the grade level.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easy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ind w:right="22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Contain misspellings that are minor or repetitive; occurring primarily when the writer takes a risk with sophisticated vocabulary for the grade level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before="13" w:line="276" w:lineRule="exact"/>
              <w:ind w:right="19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control of the conventions of written English appropriate to the grade level most of the time.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mostly easy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ind w:right="23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errors that begin to interfere with readability, but do not substantially interfere with comprehension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3" w:line="276" w:lineRule="exact"/>
              <w:ind w:right="204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partial control of the conventions of written English appropriate to the grade level most of the time.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6" w:line="276" w:lineRule="exact"/>
              <w:ind w:right="179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somewhat difficult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7" w:line="276" w:lineRule="exact"/>
              <w:ind w:right="161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errors that interfere with readability and comprehension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before="13" w:line="276" w:lineRule="exact"/>
              <w:ind w:right="314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minimal control of the conventions of written English appropriate to the grade.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difficult to read.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ind w:right="198"/>
              <w:contextualSpacing w:val="0"/>
              <w:jc w:val="both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many errors that interfere with readability and comprehension</w:t>
            </w:r>
          </w:p>
        </w:tc>
      </w:tr>
      <w:tr w:rsidR="00C40A8A" w:rsidRPr="002D0736" w:rsidTr="00C40A8A">
        <w:tc>
          <w:tcPr>
            <w:tcW w:w="924" w:type="pct"/>
            <w:vMerge w:val="restart"/>
            <w:shd w:val="clear" w:color="auto" w:fill="BFBFBF" w:themeFill="background1" w:themeFillShade="BF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Benchmark Writing: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Beginning of YEAR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Middle of YEAR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End of YEAR</w:t>
            </w:r>
          </w:p>
        </w:tc>
        <w:tc>
          <w:tcPr>
            <w:tcW w:w="1263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Student:</w:t>
            </w:r>
          </w:p>
        </w:tc>
        <w:tc>
          <w:tcPr>
            <w:tcW w:w="1407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Grade/Class:</w:t>
            </w:r>
          </w:p>
        </w:tc>
        <w:tc>
          <w:tcPr>
            <w:tcW w:w="1406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Teacher:</w:t>
            </w:r>
          </w:p>
        </w:tc>
      </w:tr>
      <w:tr w:rsidR="00C40A8A" w:rsidRPr="002D0736" w:rsidTr="00C40A8A">
        <w:tc>
          <w:tcPr>
            <w:tcW w:w="924" w:type="pct"/>
            <w:vMerge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</w:tr>
      <w:tr w:rsidR="00C40A8A" w:rsidRPr="002D0736" w:rsidTr="00C40A8A">
        <w:tc>
          <w:tcPr>
            <w:tcW w:w="924" w:type="pct"/>
            <w:vMerge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BOY: </w:t>
            </w:r>
            <w:r w:rsidRPr="000F16A8">
              <w:rPr>
                <w:b/>
                <w:spacing w:val="-1"/>
                <w:sz w:val="18"/>
                <w:szCs w:val="18"/>
                <w:highlight w:val="magenta"/>
              </w:rPr>
              <w:t>(highlight in pink)</w:t>
            </w:r>
          </w:p>
        </w:tc>
        <w:tc>
          <w:tcPr>
            <w:tcW w:w="1407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MOY</w:t>
            </w:r>
            <w:r w:rsidRPr="000F16A8">
              <w:rPr>
                <w:b/>
                <w:spacing w:val="-1"/>
                <w:sz w:val="18"/>
                <w:szCs w:val="18"/>
              </w:rPr>
              <w:t xml:space="preserve">: </w:t>
            </w:r>
            <w:r w:rsidRPr="000F16A8">
              <w:rPr>
                <w:b/>
                <w:spacing w:val="-1"/>
                <w:sz w:val="18"/>
                <w:szCs w:val="18"/>
                <w:highlight w:val="yellow"/>
              </w:rPr>
              <w:t>(highlight in yellow)</w:t>
            </w: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EOY: </w:t>
            </w:r>
            <w:r w:rsidRPr="000F16A8">
              <w:rPr>
                <w:b/>
                <w:spacing w:val="-1"/>
                <w:sz w:val="18"/>
                <w:szCs w:val="18"/>
                <w:highlight w:val="green"/>
              </w:rPr>
              <w:t>(highlight in green)</w:t>
            </w:r>
          </w:p>
        </w:tc>
      </w:tr>
      <w:tr w:rsidR="00C40A8A" w:rsidRPr="002D0736" w:rsidTr="00C40A8A">
        <w:tc>
          <w:tcPr>
            <w:tcW w:w="924" w:type="pct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Date</w:t>
            </w:r>
            <w:r>
              <w:rPr>
                <w:b/>
                <w:spacing w:val="-1"/>
                <w:sz w:val="18"/>
                <w:szCs w:val="18"/>
              </w:rPr>
              <w:t xml:space="preserve"> &amp; Level:</w:t>
            </w:r>
          </w:p>
        </w:tc>
        <w:tc>
          <w:tcPr>
            <w:tcW w:w="559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4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 xml:space="preserve">Date: </w:t>
            </w:r>
          </w:p>
        </w:tc>
        <w:tc>
          <w:tcPr>
            <w:tcW w:w="704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3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</w:tr>
      <w:tr w:rsidR="00C40A8A" w:rsidRPr="002D0736" w:rsidTr="00C40A8A">
        <w:tc>
          <w:tcPr>
            <w:tcW w:w="924" w:type="pct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Comments/Next Steps:</w:t>
            </w:r>
          </w:p>
        </w:tc>
        <w:tc>
          <w:tcPr>
            <w:tcW w:w="1263" w:type="pct"/>
            <w:gridSpan w:val="3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</w:tr>
    </w:tbl>
    <w:p w:rsidR="00DD271E" w:rsidRDefault="00DD271E" w:rsidP="00DD271E">
      <w:pPr>
        <w:pStyle w:val="NoSpacing"/>
      </w:pPr>
    </w:p>
    <w:p w:rsidR="00DD271E" w:rsidRDefault="00DD271E" w:rsidP="00DD271E">
      <w:pPr>
        <w:pStyle w:val="NoSpacing"/>
      </w:pPr>
    </w:p>
    <w:p w:rsidR="002B0F10" w:rsidRDefault="002B0F10">
      <w:bookmarkStart w:id="0" w:name="_GoBack"/>
      <w:bookmarkEnd w:id="0"/>
    </w:p>
    <w:sectPr w:rsidR="002B0F10" w:rsidSect="000F16A8">
      <w:pgSz w:w="15840" w:h="12240" w:orient="landscape"/>
      <w:pgMar w:top="187" w:right="432" w:bottom="187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3AB"/>
    <w:multiLevelType w:val="hybridMultilevel"/>
    <w:tmpl w:val="D4520E8E"/>
    <w:lvl w:ilvl="0" w:tplc="D3ECBC5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6A6C0FA0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4808B24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722C665C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688E753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DAEE7084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15EED490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3ABC8D78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D414A4A0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">
    <w:nsid w:val="04793526"/>
    <w:multiLevelType w:val="hybridMultilevel"/>
    <w:tmpl w:val="86FC090C"/>
    <w:lvl w:ilvl="0" w:tplc="7020054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D8329038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5EBE017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F15AB502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F08DFE2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5AFAB940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5492D8EC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7CDC6BD6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6B5AC1C8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">
    <w:nsid w:val="0C6A5E31"/>
    <w:multiLevelType w:val="hybridMultilevel"/>
    <w:tmpl w:val="7F86B72C"/>
    <w:lvl w:ilvl="0" w:tplc="C1B8215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24648BE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0346E6CA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60636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3A2FF64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231C440A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A08EDE8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946A20B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BAF84204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3">
    <w:nsid w:val="110946A9"/>
    <w:multiLevelType w:val="hybridMultilevel"/>
    <w:tmpl w:val="D9C28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753D3"/>
    <w:multiLevelType w:val="hybridMultilevel"/>
    <w:tmpl w:val="FC06303C"/>
    <w:lvl w:ilvl="0" w:tplc="E9D40B1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30829E0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FC584996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72802FEE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452E4E80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E95AA5CE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792AA31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24A0909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1096A64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5">
    <w:nsid w:val="127B1B72"/>
    <w:multiLevelType w:val="hybridMultilevel"/>
    <w:tmpl w:val="744C0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34671"/>
    <w:multiLevelType w:val="hybridMultilevel"/>
    <w:tmpl w:val="36BC236C"/>
    <w:lvl w:ilvl="0" w:tplc="3C1E950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234B978">
      <w:start w:val="1"/>
      <w:numFmt w:val="bullet"/>
      <w:lvlText w:val="•"/>
      <w:lvlJc w:val="left"/>
      <w:pPr>
        <w:ind w:left="704" w:hanging="360"/>
      </w:pPr>
      <w:rPr>
        <w:rFonts w:hint="default"/>
      </w:rPr>
    </w:lvl>
    <w:lvl w:ilvl="2" w:tplc="B994FCC2">
      <w:start w:val="1"/>
      <w:numFmt w:val="bullet"/>
      <w:lvlText w:val="•"/>
      <w:lvlJc w:val="left"/>
      <w:pPr>
        <w:ind w:left="946" w:hanging="360"/>
      </w:pPr>
      <w:rPr>
        <w:rFonts w:hint="default"/>
      </w:rPr>
    </w:lvl>
    <w:lvl w:ilvl="3" w:tplc="4078B3A4">
      <w:start w:val="1"/>
      <w:numFmt w:val="bullet"/>
      <w:lvlText w:val="•"/>
      <w:lvlJc w:val="left"/>
      <w:pPr>
        <w:ind w:left="1189" w:hanging="360"/>
      </w:pPr>
      <w:rPr>
        <w:rFonts w:hint="default"/>
      </w:rPr>
    </w:lvl>
    <w:lvl w:ilvl="4" w:tplc="1E16A140">
      <w:start w:val="1"/>
      <w:numFmt w:val="bullet"/>
      <w:lvlText w:val="•"/>
      <w:lvlJc w:val="left"/>
      <w:pPr>
        <w:ind w:left="1431" w:hanging="360"/>
      </w:pPr>
      <w:rPr>
        <w:rFonts w:hint="default"/>
      </w:rPr>
    </w:lvl>
    <w:lvl w:ilvl="5" w:tplc="86FE23B4">
      <w:start w:val="1"/>
      <w:numFmt w:val="bullet"/>
      <w:lvlText w:val="•"/>
      <w:lvlJc w:val="left"/>
      <w:pPr>
        <w:ind w:left="1673" w:hanging="360"/>
      </w:pPr>
      <w:rPr>
        <w:rFonts w:hint="default"/>
      </w:rPr>
    </w:lvl>
    <w:lvl w:ilvl="6" w:tplc="1FD6C3DA">
      <w:start w:val="1"/>
      <w:numFmt w:val="bullet"/>
      <w:lvlText w:val="•"/>
      <w:lvlJc w:val="left"/>
      <w:pPr>
        <w:ind w:left="1916" w:hanging="360"/>
      </w:pPr>
      <w:rPr>
        <w:rFonts w:hint="default"/>
      </w:rPr>
    </w:lvl>
    <w:lvl w:ilvl="7" w:tplc="36DCECD8">
      <w:start w:val="1"/>
      <w:numFmt w:val="bullet"/>
      <w:lvlText w:val="•"/>
      <w:lvlJc w:val="left"/>
      <w:pPr>
        <w:ind w:left="2158" w:hanging="360"/>
      </w:pPr>
      <w:rPr>
        <w:rFonts w:hint="default"/>
      </w:rPr>
    </w:lvl>
    <w:lvl w:ilvl="8" w:tplc="CD42D83C">
      <w:start w:val="1"/>
      <w:numFmt w:val="bullet"/>
      <w:lvlText w:val="•"/>
      <w:lvlJc w:val="left"/>
      <w:pPr>
        <w:ind w:left="2400" w:hanging="360"/>
      </w:pPr>
      <w:rPr>
        <w:rFonts w:hint="default"/>
      </w:rPr>
    </w:lvl>
  </w:abstractNum>
  <w:abstractNum w:abstractNumId="7">
    <w:nsid w:val="21E45935"/>
    <w:multiLevelType w:val="hybridMultilevel"/>
    <w:tmpl w:val="2D408076"/>
    <w:lvl w:ilvl="0" w:tplc="BB3EE5E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AAE001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186AFC38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02E4918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4584180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31DC338C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0428D49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10F28ACC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4D809B0E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8">
    <w:nsid w:val="2562628E"/>
    <w:multiLevelType w:val="hybridMultilevel"/>
    <w:tmpl w:val="6E66B1D0"/>
    <w:lvl w:ilvl="0" w:tplc="E850E9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3F4B33E">
      <w:start w:val="1"/>
      <w:numFmt w:val="bullet"/>
      <w:lvlText w:val="•"/>
      <w:lvlJc w:val="left"/>
      <w:pPr>
        <w:ind w:left="674" w:hanging="360"/>
      </w:pPr>
      <w:rPr>
        <w:rFonts w:hint="default"/>
      </w:rPr>
    </w:lvl>
    <w:lvl w:ilvl="2" w:tplc="C4A2FAD0">
      <w:start w:val="1"/>
      <w:numFmt w:val="bullet"/>
      <w:lvlText w:val="•"/>
      <w:lvlJc w:val="left"/>
      <w:pPr>
        <w:ind w:left="885" w:hanging="360"/>
      </w:pPr>
      <w:rPr>
        <w:rFonts w:hint="default"/>
      </w:rPr>
    </w:lvl>
    <w:lvl w:ilvl="3" w:tplc="BC20AC56">
      <w:start w:val="1"/>
      <w:numFmt w:val="bullet"/>
      <w:lvlText w:val="•"/>
      <w:lvlJc w:val="left"/>
      <w:pPr>
        <w:ind w:left="1097" w:hanging="360"/>
      </w:pPr>
      <w:rPr>
        <w:rFonts w:hint="default"/>
      </w:rPr>
    </w:lvl>
    <w:lvl w:ilvl="4" w:tplc="00B2010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5" w:tplc="44FE471E">
      <w:start w:val="1"/>
      <w:numFmt w:val="bullet"/>
      <w:lvlText w:val="•"/>
      <w:lvlJc w:val="left"/>
      <w:pPr>
        <w:ind w:left="1521" w:hanging="360"/>
      </w:pPr>
      <w:rPr>
        <w:rFonts w:hint="default"/>
      </w:rPr>
    </w:lvl>
    <w:lvl w:ilvl="6" w:tplc="CBECC2BE">
      <w:start w:val="1"/>
      <w:numFmt w:val="bullet"/>
      <w:lvlText w:val="•"/>
      <w:lvlJc w:val="left"/>
      <w:pPr>
        <w:ind w:left="1733" w:hanging="360"/>
      </w:pPr>
      <w:rPr>
        <w:rFonts w:hint="default"/>
      </w:rPr>
    </w:lvl>
    <w:lvl w:ilvl="7" w:tplc="75AE15C8">
      <w:start w:val="1"/>
      <w:numFmt w:val="bullet"/>
      <w:lvlText w:val="•"/>
      <w:lvlJc w:val="left"/>
      <w:pPr>
        <w:ind w:left="1944" w:hanging="360"/>
      </w:pPr>
      <w:rPr>
        <w:rFonts w:hint="default"/>
      </w:rPr>
    </w:lvl>
    <w:lvl w:ilvl="8" w:tplc="0A384A7C">
      <w:start w:val="1"/>
      <w:numFmt w:val="bullet"/>
      <w:lvlText w:val="•"/>
      <w:lvlJc w:val="left"/>
      <w:pPr>
        <w:ind w:left="2156" w:hanging="360"/>
      </w:pPr>
      <w:rPr>
        <w:rFonts w:hint="default"/>
      </w:rPr>
    </w:lvl>
  </w:abstractNum>
  <w:abstractNum w:abstractNumId="9">
    <w:nsid w:val="27D420CA"/>
    <w:multiLevelType w:val="hybridMultilevel"/>
    <w:tmpl w:val="50AC70E6"/>
    <w:lvl w:ilvl="0" w:tplc="92845FC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C101C7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7F20CE6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02484C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490473C0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2FFAE6F2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4DA05EF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C50C76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6866AE8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0">
    <w:nsid w:val="3F346BEA"/>
    <w:multiLevelType w:val="hybridMultilevel"/>
    <w:tmpl w:val="64AEF456"/>
    <w:lvl w:ilvl="0" w:tplc="20D015E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4D0BA3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6F545F36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EF286D60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622D278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E5AA65E0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D6120D3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DDA3D46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0552604C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1">
    <w:nsid w:val="452D0A0C"/>
    <w:multiLevelType w:val="hybridMultilevel"/>
    <w:tmpl w:val="3E76B712"/>
    <w:lvl w:ilvl="0" w:tplc="AFAA97C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64E26AA">
      <w:start w:val="1"/>
      <w:numFmt w:val="bullet"/>
      <w:lvlText w:val="•"/>
      <w:lvlJc w:val="left"/>
      <w:pPr>
        <w:ind w:left="710" w:hanging="360"/>
      </w:pPr>
      <w:rPr>
        <w:rFonts w:hint="default"/>
      </w:rPr>
    </w:lvl>
    <w:lvl w:ilvl="2" w:tplc="B1E2C67E">
      <w:start w:val="1"/>
      <w:numFmt w:val="bullet"/>
      <w:lvlText w:val="•"/>
      <w:lvlJc w:val="left"/>
      <w:pPr>
        <w:ind w:left="957" w:hanging="360"/>
      </w:pPr>
      <w:rPr>
        <w:rFonts w:hint="default"/>
      </w:rPr>
    </w:lvl>
    <w:lvl w:ilvl="3" w:tplc="8DC2D058">
      <w:start w:val="1"/>
      <w:numFmt w:val="bullet"/>
      <w:lvlText w:val="•"/>
      <w:lvlJc w:val="left"/>
      <w:pPr>
        <w:ind w:left="1205" w:hanging="360"/>
      </w:pPr>
      <w:rPr>
        <w:rFonts w:hint="default"/>
      </w:rPr>
    </w:lvl>
    <w:lvl w:ilvl="4" w:tplc="5462A3BA">
      <w:start w:val="1"/>
      <w:numFmt w:val="bullet"/>
      <w:lvlText w:val="•"/>
      <w:lvlJc w:val="left"/>
      <w:pPr>
        <w:ind w:left="1453" w:hanging="360"/>
      </w:pPr>
      <w:rPr>
        <w:rFonts w:hint="default"/>
      </w:rPr>
    </w:lvl>
    <w:lvl w:ilvl="5" w:tplc="BD367288">
      <w:start w:val="1"/>
      <w:numFmt w:val="bullet"/>
      <w:lvlText w:val="•"/>
      <w:lvlJc w:val="left"/>
      <w:pPr>
        <w:ind w:left="1701" w:hanging="360"/>
      </w:pPr>
      <w:rPr>
        <w:rFonts w:hint="default"/>
      </w:rPr>
    </w:lvl>
    <w:lvl w:ilvl="6" w:tplc="4D760A80">
      <w:start w:val="1"/>
      <w:numFmt w:val="bullet"/>
      <w:lvlText w:val="•"/>
      <w:lvlJc w:val="left"/>
      <w:pPr>
        <w:ind w:left="1949" w:hanging="360"/>
      </w:pPr>
      <w:rPr>
        <w:rFonts w:hint="default"/>
      </w:rPr>
    </w:lvl>
    <w:lvl w:ilvl="7" w:tplc="2230005E">
      <w:start w:val="1"/>
      <w:numFmt w:val="bullet"/>
      <w:lvlText w:val="•"/>
      <w:lvlJc w:val="left"/>
      <w:pPr>
        <w:ind w:left="2196" w:hanging="360"/>
      </w:pPr>
      <w:rPr>
        <w:rFonts w:hint="default"/>
      </w:rPr>
    </w:lvl>
    <w:lvl w:ilvl="8" w:tplc="65F29114">
      <w:start w:val="1"/>
      <w:numFmt w:val="bullet"/>
      <w:lvlText w:val="•"/>
      <w:lvlJc w:val="left"/>
      <w:pPr>
        <w:ind w:left="2444" w:hanging="360"/>
      </w:pPr>
      <w:rPr>
        <w:rFonts w:hint="default"/>
      </w:rPr>
    </w:lvl>
  </w:abstractNum>
  <w:abstractNum w:abstractNumId="12">
    <w:nsid w:val="4D74105D"/>
    <w:multiLevelType w:val="hybridMultilevel"/>
    <w:tmpl w:val="E28A5922"/>
    <w:lvl w:ilvl="0" w:tplc="CDCA50F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A5F4275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63C6AA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DF81004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9200F38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38BC0D0A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96247AD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8654C634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5E22ACA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3">
    <w:nsid w:val="4F6C3ADD"/>
    <w:multiLevelType w:val="hybridMultilevel"/>
    <w:tmpl w:val="0214F7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A6DA1"/>
    <w:multiLevelType w:val="hybridMultilevel"/>
    <w:tmpl w:val="EC2AB126"/>
    <w:lvl w:ilvl="0" w:tplc="95AA1A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D484064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BF22105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A8C48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42DA31D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3FB0AC0E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39D6365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94A86D9A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18805A8E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5">
    <w:nsid w:val="544E76DF"/>
    <w:multiLevelType w:val="hybridMultilevel"/>
    <w:tmpl w:val="9FEA4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66573"/>
    <w:multiLevelType w:val="hybridMultilevel"/>
    <w:tmpl w:val="6D0AB9D0"/>
    <w:lvl w:ilvl="0" w:tplc="13DE6F8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44AEF96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25A160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4956C6BA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998A966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50206748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8C78634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BDE08F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5F9A240A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7">
    <w:nsid w:val="5BC97DC8"/>
    <w:multiLevelType w:val="hybridMultilevel"/>
    <w:tmpl w:val="635ADB92"/>
    <w:lvl w:ilvl="0" w:tplc="2296571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AC4FF68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C90C82DA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8E60878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C6679D2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F89AACA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2C1EEAA2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E72ACA6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D6564DA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18">
    <w:nsid w:val="5E390759"/>
    <w:multiLevelType w:val="hybridMultilevel"/>
    <w:tmpl w:val="38043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B0A5A"/>
    <w:multiLevelType w:val="hybridMultilevel"/>
    <w:tmpl w:val="8D5EBD0E"/>
    <w:lvl w:ilvl="0" w:tplc="43D46F0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5C2C7C10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D1320CF4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41E66118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55C03466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83BC62F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03D0C65E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908E3AC6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0B50768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0">
    <w:nsid w:val="638C3638"/>
    <w:multiLevelType w:val="hybridMultilevel"/>
    <w:tmpl w:val="839C7698"/>
    <w:lvl w:ilvl="0" w:tplc="FF8C674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D0275C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13A6282C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9558F790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154DB34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11DC9DF6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3B448C6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3DAC608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0EC36AA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1">
    <w:nsid w:val="6DCD25D2"/>
    <w:multiLevelType w:val="hybridMultilevel"/>
    <w:tmpl w:val="58DA17A2"/>
    <w:lvl w:ilvl="0" w:tplc="EEB4061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B06E032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4882FD5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516E21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76CA8D8A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65B07AE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A7B447DC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1548B5DE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33E1FE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2">
    <w:nsid w:val="76DB058D"/>
    <w:multiLevelType w:val="hybridMultilevel"/>
    <w:tmpl w:val="AD181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84CB3"/>
    <w:multiLevelType w:val="hybridMultilevel"/>
    <w:tmpl w:val="42EA5FDC"/>
    <w:lvl w:ilvl="0" w:tplc="F164210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B14CC0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A9A00FF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546D776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5B661C0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68E45CAA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764A7A9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068A1A82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30AE04C2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4">
    <w:nsid w:val="789E0C52"/>
    <w:multiLevelType w:val="hybridMultilevel"/>
    <w:tmpl w:val="A066DA1E"/>
    <w:lvl w:ilvl="0" w:tplc="6754989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A1E6EC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7452D36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6E6A860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4E8F3B6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3280DE4C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B23E96A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DE8A0596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77231B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5">
    <w:nsid w:val="7FAA7545"/>
    <w:multiLevelType w:val="hybridMultilevel"/>
    <w:tmpl w:val="552A838C"/>
    <w:lvl w:ilvl="0" w:tplc="37E4876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44307AA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4A8A26C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39B401D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F8324A1E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D8107E3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71A97E0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974E8A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F6EAEE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18"/>
  </w:num>
  <w:num w:numId="5">
    <w:abstractNumId w:val="15"/>
  </w:num>
  <w:num w:numId="6">
    <w:abstractNumId w:val="13"/>
  </w:num>
  <w:num w:numId="7">
    <w:abstractNumId w:val="17"/>
  </w:num>
  <w:num w:numId="8">
    <w:abstractNumId w:val="25"/>
  </w:num>
  <w:num w:numId="9">
    <w:abstractNumId w:val="10"/>
  </w:num>
  <w:num w:numId="10">
    <w:abstractNumId w:val="14"/>
  </w:num>
  <w:num w:numId="11">
    <w:abstractNumId w:val="4"/>
  </w:num>
  <w:num w:numId="12">
    <w:abstractNumId w:val="20"/>
  </w:num>
  <w:num w:numId="13">
    <w:abstractNumId w:val="16"/>
  </w:num>
  <w:num w:numId="14">
    <w:abstractNumId w:val="1"/>
  </w:num>
  <w:num w:numId="15">
    <w:abstractNumId w:val="21"/>
  </w:num>
  <w:num w:numId="16">
    <w:abstractNumId w:val="12"/>
  </w:num>
  <w:num w:numId="17">
    <w:abstractNumId w:val="2"/>
  </w:num>
  <w:num w:numId="18">
    <w:abstractNumId w:val="0"/>
  </w:num>
  <w:num w:numId="19">
    <w:abstractNumId w:val="24"/>
  </w:num>
  <w:num w:numId="20">
    <w:abstractNumId w:val="9"/>
  </w:num>
  <w:num w:numId="21">
    <w:abstractNumId w:val="7"/>
  </w:num>
  <w:num w:numId="22">
    <w:abstractNumId w:val="23"/>
  </w:num>
  <w:num w:numId="23">
    <w:abstractNumId w:val="8"/>
  </w:num>
  <w:num w:numId="24">
    <w:abstractNumId w:val="19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71E"/>
    <w:rsid w:val="002B0F10"/>
    <w:rsid w:val="00C40A8A"/>
    <w:rsid w:val="00DD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271E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7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D27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DD271E"/>
    <w:pPr>
      <w:spacing w:after="0" w:line="240" w:lineRule="auto"/>
    </w:pPr>
  </w:style>
  <w:style w:type="table" w:styleId="TableGrid">
    <w:name w:val="Table Grid"/>
    <w:basedOn w:val="TableNormal"/>
    <w:uiPriority w:val="39"/>
    <w:rsid w:val="00DD2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2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271E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7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D27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DD271E"/>
    <w:pPr>
      <w:spacing w:after="0" w:line="240" w:lineRule="auto"/>
    </w:pPr>
  </w:style>
  <w:style w:type="table" w:styleId="TableGrid">
    <w:name w:val="Table Grid"/>
    <w:basedOn w:val="TableNormal"/>
    <w:uiPriority w:val="39"/>
    <w:rsid w:val="00DD2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2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B67B9-D20F-4832-89F3-E12EBE17F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cp:lastPrinted>2014-10-06T13:06:00Z</cp:lastPrinted>
  <dcterms:created xsi:type="dcterms:W3CDTF">2014-10-01T14:42:00Z</dcterms:created>
  <dcterms:modified xsi:type="dcterms:W3CDTF">2014-10-06T13:06:00Z</dcterms:modified>
</cp:coreProperties>
</file>